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3CB5" w:rsidRPr="00472B49" w:rsidRDefault="00EB0F15">
      <w:pPr>
        <w:ind w:left="284"/>
        <w:jc w:val="center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COOPÉRATIVE D’HABITATION _____________________________________________</w:t>
      </w:r>
    </w:p>
    <w:p w14:paraId="00000002" w14:textId="77777777" w:rsidR="002C3CB5" w:rsidRPr="00472B49" w:rsidRDefault="002C3CB5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00000003" w14:textId="77777777" w:rsidR="002C3CB5" w:rsidRPr="00472B49" w:rsidRDefault="00EB0F15">
      <w:pPr>
        <w:ind w:left="284"/>
        <w:jc w:val="center"/>
        <w:rPr>
          <w:rFonts w:ascii="Arial" w:eastAsia="Book Antiqua" w:hAnsi="Arial" w:cs="Arial"/>
          <w:b/>
          <w:sz w:val="22"/>
          <w:szCs w:val="22"/>
        </w:rPr>
      </w:pPr>
      <w:r w:rsidRPr="00472B49">
        <w:rPr>
          <w:rFonts w:ascii="Arial" w:eastAsia="Book Antiqua" w:hAnsi="Arial" w:cs="Arial"/>
          <w:b/>
          <w:sz w:val="22"/>
          <w:szCs w:val="22"/>
        </w:rPr>
        <w:t>AVIS DE CONVOCATION</w:t>
      </w:r>
    </w:p>
    <w:p w14:paraId="00000004" w14:textId="77777777" w:rsidR="002C3CB5" w:rsidRPr="00472B49" w:rsidRDefault="002C3CB5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00000005" w14:textId="77777777" w:rsidR="002C3CB5" w:rsidRPr="00472B49" w:rsidRDefault="00EB0F15">
      <w:pPr>
        <w:ind w:left="28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Chers membres,</w:t>
      </w:r>
    </w:p>
    <w:p w14:paraId="00000006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07" w14:textId="77777777" w:rsidR="002C3CB5" w:rsidRPr="00472B49" w:rsidRDefault="00EB0F15">
      <w:pPr>
        <w:ind w:left="284"/>
        <w:rPr>
          <w:rFonts w:ascii="Arial" w:eastAsia="Calibri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 xml:space="preserve">Vous êtes convoqués à une assemblée extraordinaire de votre coopérative. Nous vous </w:t>
      </w:r>
      <w:r w:rsidRPr="00472B49">
        <w:rPr>
          <w:rFonts w:ascii="Arial" w:eastAsia="Calibri" w:hAnsi="Arial" w:cs="Arial"/>
          <w:sz w:val="22"/>
          <w:szCs w:val="22"/>
        </w:rPr>
        <w:t>demandons d’apporter avec vous le présent avis ainsi que tous les documents qui y sont annexés. Merci d’en prendre connaissance avant l’assemblée.</w:t>
      </w:r>
    </w:p>
    <w:p w14:paraId="00000008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09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0A" w14:textId="77777777" w:rsidR="002C3CB5" w:rsidRPr="00472B49" w:rsidRDefault="00EB0F15">
      <w:pPr>
        <w:ind w:left="28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L’assemblée se tiendra :</w:t>
      </w:r>
    </w:p>
    <w:p w14:paraId="0000000B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0C" w14:textId="77777777" w:rsidR="002C3CB5" w:rsidRPr="00472B49" w:rsidRDefault="00EB0F15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Date :</w:t>
      </w:r>
      <w:r w:rsidRPr="00472B49">
        <w:rPr>
          <w:rFonts w:ascii="Arial" w:eastAsia="Book Antiqua" w:hAnsi="Arial" w:cs="Arial"/>
          <w:sz w:val="22"/>
          <w:szCs w:val="22"/>
        </w:rPr>
        <w:tab/>
      </w:r>
      <w:r w:rsidRPr="00472B49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D" w14:textId="77777777" w:rsidR="002C3CB5" w:rsidRPr="00472B49" w:rsidRDefault="00EB0F15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Heure :</w:t>
      </w:r>
      <w:r w:rsidRPr="00472B49">
        <w:rPr>
          <w:rFonts w:ascii="Arial" w:eastAsia="Book Antiqua" w:hAnsi="Arial" w:cs="Arial"/>
          <w:sz w:val="22"/>
          <w:szCs w:val="22"/>
        </w:rPr>
        <w:tab/>
      </w:r>
      <w:r w:rsidRPr="00472B49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E" w14:textId="77777777" w:rsidR="002C3CB5" w:rsidRPr="00472B49" w:rsidRDefault="00EB0F15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Lieu :</w:t>
      </w:r>
      <w:r w:rsidRPr="00472B49">
        <w:rPr>
          <w:rFonts w:ascii="Arial" w:eastAsia="Book Antiqua" w:hAnsi="Arial" w:cs="Arial"/>
          <w:sz w:val="22"/>
          <w:szCs w:val="22"/>
        </w:rPr>
        <w:tab/>
      </w:r>
      <w:r w:rsidRPr="00472B49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000000F" w14:textId="77777777" w:rsidR="002C3CB5" w:rsidRPr="00472B49" w:rsidRDefault="002C3CB5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00000010" w14:textId="77777777" w:rsidR="002C3CB5" w:rsidRPr="00472B49" w:rsidRDefault="002C3CB5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00000011" w14:textId="77777777" w:rsidR="002C3CB5" w:rsidRPr="00472B49" w:rsidRDefault="00EB0F15">
      <w:p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64"/>
        <w:jc w:val="both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 xml:space="preserve">Ordre du jour : </w:t>
      </w:r>
    </w:p>
    <w:p w14:paraId="00000012" w14:textId="77777777" w:rsidR="002C3CB5" w:rsidRPr="00472B49" w:rsidRDefault="002C3CB5">
      <w:p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64"/>
        <w:jc w:val="both"/>
        <w:rPr>
          <w:rFonts w:ascii="Arial" w:eastAsia="Book Antiqua" w:hAnsi="Arial" w:cs="Arial"/>
          <w:sz w:val="22"/>
          <w:szCs w:val="22"/>
        </w:rPr>
      </w:pPr>
    </w:p>
    <w:p w14:paraId="00000013" w14:textId="77777777" w:rsidR="002C3CB5" w:rsidRPr="00472B49" w:rsidRDefault="00EB0F15">
      <w:pPr>
        <w:numPr>
          <w:ilvl w:val="0"/>
          <w:numId w:val="1"/>
        </w:num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64"/>
        <w:jc w:val="both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Ouverture de l’assemblée</w:t>
      </w:r>
    </w:p>
    <w:p w14:paraId="00000014" w14:textId="77777777" w:rsidR="002C3CB5" w:rsidRPr="00472B49" w:rsidRDefault="00EB0F15">
      <w:pPr>
        <w:numPr>
          <w:ilvl w:val="0"/>
          <w:numId w:val="2"/>
        </w:num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right="464" w:hanging="474"/>
        <w:jc w:val="both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Nomination de la présidence et du secrétaire d’assemblée</w:t>
      </w:r>
    </w:p>
    <w:p w14:paraId="00000015" w14:textId="77777777" w:rsidR="002C3CB5" w:rsidRPr="00472B49" w:rsidRDefault="00EB0F15">
      <w:pPr>
        <w:numPr>
          <w:ilvl w:val="0"/>
          <w:numId w:val="2"/>
        </w:num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right="464" w:hanging="47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Sujet(s) à discuter :</w:t>
      </w:r>
      <w:r w:rsidRPr="00472B49">
        <w:rPr>
          <w:rFonts w:ascii="Arial" w:eastAsia="Book Antiqua" w:hAnsi="Arial" w:cs="Arial"/>
          <w:sz w:val="22"/>
          <w:szCs w:val="22"/>
        </w:rPr>
        <w:br/>
        <w:t>a)</w:t>
      </w:r>
      <w:r w:rsidRPr="00472B49">
        <w:rPr>
          <w:rFonts w:ascii="Arial" w:eastAsia="Book Antiqua" w:hAnsi="Arial" w:cs="Arial"/>
          <w:sz w:val="22"/>
          <w:szCs w:val="22"/>
        </w:rPr>
        <w:br/>
        <w:t>b)</w:t>
      </w:r>
    </w:p>
    <w:p w14:paraId="00000016" w14:textId="77777777" w:rsidR="002C3CB5" w:rsidRPr="00472B49" w:rsidRDefault="002C3CB5">
      <w:pPr>
        <w:tabs>
          <w:tab w:val="left" w:pos="-1134"/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right="464" w:hanging="474"/>
        <w:jc w:val="both"/>
        <w:rPr>
          <w:rFonts w:ascii="Arial" w:eastAsia="Book Antiqua" w:hAnsi="Arial" w:cs="Arial"/>
          <w:i/>
          <w:sz w:val="22"/>
          <w:szCs w:val="22"/>
        </w:rPr>
      </w:pPr>
    </w:p>
    <w:p w14:paraId="00000017" w14:textId="77777777" w:rsidR="002C3CB5" w:rsidRPr="00472B49" w:rsidRDefault="00EB0F15">
      <w:pPr>
        <w:numPr>
          <w:ilvl w:val="0"/>
          <w:numId w:val="2"/>
        </w:num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right="464" w:hanging="474"/>
        <w:jc w:val="both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Levée de l’assemblée</w:t>
      </w:r>
    </w:p>
    <w:p w14:paraId="00000018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19" w14:textId="77777777" w:rsidR="002C3CB5" w:rsidRPr="00472B49" w:rsidRDefault="00EB0F15">
      <w:pPr>
        <w:ind w:left="28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Corsiva" w:hAnsi="Arial" w:cs="Arial"/>
          <w:b/>
          <w:sz w:val="22"/>
          <w:szCs w:val="22"/>
        </w:rPr>
        <w:t>____________________________________</w:t>
      </w:r>
    </w:p>
    <w:p w14:paraId="0000001A" w14:textId="77777777" w:rsidR="002C3CB5" w:rsidRPr="00472B49" w:rsidRDefault="00EB0F15">
      <w:pPr>
        <w:ind w:left="28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Secrétaire</w:t>
      </w:r>
    </w:p>
    <w:p w14:paraId="0000001B" w14:textId="77777777" w:rsidR="002C3CB5" w:rsidRPr="00472B49" w:rsidRDefault="002C3CB5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000001C" w14:textId="77777777" w:rsidR="002C3CB5" w:rsidRPr="00472B49" w:rsidRDefault="00EB0F15">
      <w:pPr>
        <w:ind w:left="284"/>
        <w:rPr>
          <w:rFonts w:ascii="Arial" w:eastAsia="Book Antiqua" w:hAnsi="Arial" w:cs="Arial"/>
          <w:sz w:val="22"/>
          <w:szCs w:val="22"/>
        </w:rPr>
      </w:pPr>
      <w:r w:rsidRPr="00472B49">
        <w:rPr>
          <w:rFonts w:ascii="Arial" w:eastAsia="Book Antiqua" w:hAnsi="Arial" w:cs="Arial"/>
          <w:sz w:val="22"/>
          <w:szCs w:val="22"/>
        </w:rPr>
        <w:t>(</w:t>
      </w:r>
      <w:proofErr w:type="gramStart"/>
      <w:r w:rsidRPr="00472B49">
        <w:rPr>
          <w:rFonts w:ascii="Arial" w:eastAsia="Book Antiqua" w:hAnsi="Arial" w:cs="Arial"/>
          <w:i/>
          <w:sz w:val="22"/>
          <w:szCs w:val="22"/>
        </w:rPr>
        <w:t>ville</w:t>
      </w:r>
      <w:proofErr w:type="gramEnd"/>
      <w:r w:rsidRPr="00472B49">
        <w:rPr>
          <w:rFonts w:ascii="Arial" w:eastAsia="Book Antiqua" w:hAnsi="Arial" w:cs="Arial"/>
          <w:sz w:val="22"/>
          <w:szCs w:val="22"/>
        </w:rPr>
        <w:t>), le _____________________ 2021</w:t>
      </w:r>
    </w:p>
    <w:p w14:paraId="0000001D" w14:textId="77777777" w:rsidR="002C3CB5" w:rsidRDefault="002C3CB5"/>
    <w:sectPr w:rsidR="002C3CB5" w:rsidSect="00472B49">
      <w:headerReference w:type="default" r:id="rId8"/>
      <w:pgSz w:w="12240" w:h="15840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3C42" w14:textId="77777777" w:rsidR="00EB0F15" w:rsidRDefault="00EB0F15" w:rsidP="00472B49">
      <w:r>
        <w:separator/>
      </w:r>
    </w:p>
  </w:endnote>
  <w:endnote w:type="continuationSeparator" w:id="0">
    <w:p w14:paraId="102122A7" w14:textId="77777777" w:rsidR="00EB0F15" w:rsidRDefault="00EB0F15" w:rsidP="0047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B94" w14:textId="77777777" w:rsidR="00EB0F15" w:rsidRDefault="00EB0F15" w:rsidP="00472B49">
      <w:r>
        <w:separator/>
      </w:r>
    </w:p>
  </w:footnote>
  <w:footnote w:type="continuationSeparator" w:id="0">
    <w:p w14:paraId="39074F27" w14:textId="77777777" w:rsidR="00EB0F15" w:rsidRDefault="00EB0F15" w:rsidP="0047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FC8A" w14:textId="3F44C662" w:rsidR="00472B49" w:rsidRDefault="00472B49">
    <w:pPr>
      <w:pStyle w:val="En-tte"/>
    </w:pPr>
    <w:r>
      <w:rPr>
        <w:noProof/>
      </w:rPr>
      <w:drawing>
        <wp:inline distT="0" distB="0" distL="0" distR="0" wp14:anchorId="7D6BF085" wp14:editId="1394A235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380F9" w14:textId="77777777" w:rsidR="00472B49" w:rsidRDefault="00472B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multilevel"/>
    <w:tmpl w:val="0054F798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4A1325"/>
    <w:multiLevelType w:val="multilevel"/>
    <w:tmpl w:val="393C00BA"/>
    <w:lvl w:ilvl="0">
      <w:start w:val="2"/>
      <w:numFmt w:val="decimal"/>
      <w:lvlText w:val="%1. "/>
      <w:lvlJc w:val="left"/>
      <w:pPr>
        <w:ind w:left="709" w:hanging="282"/>
      </w:pPr>
      <w:rPr>
        <w:b w:val="0"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18598236">
    <w:abstractNumId w:val="0"/>
  </w:num>
  <w:num w:numId="2" w16cid:durableId="110568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B5"/>
    <w:rsid w:val="002C3CB5"/>
    <w:rsid w:val="00472B49"/>
    <w:rsid w:val="00E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43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43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84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407B4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8407B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72B4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72B4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2B4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2B4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HxsGlj8FvJga4JdquSgonZrxg==">AMUW2mUdAWngI04e2BfRcU/5V/m7JVsDTbWVLbmdnj8eyJyW6yur513VX7b+c4ZnUoytzr5quS6F4GX/H2yTcyKrFQeF6RcVhDvNS/B0fNV7512rTVXGirp1rLUaUbibKIFI4Z2hxKPdRCDI9cVrQvWhfNDPKZ0Dm1Y+c4LEwmOFuzgo6UZIAkBkFigrJUGKGc+FCnNVXu7jMraXqoenA3lxFC3hy+V5DEctGlxsgJ0yg1p7JNO6DqqV0OLvB/BnM3QVlNSVd9C0VPft8PYQZya446bpolOj3qasJMPVXdpqkOqfrz+yR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2020-12-03T09:29:00Z</dcterms:created>
  <dcterms:modified xsi:type="dcterms:W3CDTF">2022-04-25T19:41:00Z</dcterms:modified>
</cp:coreProperties>
</file>