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2163" w14:textId="77777777" w:rsidR="008E37B8" w:rsidRDefault="008E37B8" w:rsidP="0078525A">
      <w:pPr>
        <w:rPr>
          <w:rFonts w:asciiTheme="minorHAnsi" w:hAnsiTheme="minorHAnsi" w:cstheme="minorHAnsi"/>
          <w:i/>
          <w:iCs/>
          <w:sz w:val="22"/>
        </w:rPr>
      </w:pPr>
    </w:p>
    <w:p w14:paraId="0A97757D" w14:textId="39850A2D" w:rsidR="002A659B" w:rsidRPr="00AB18A4" w:rsidRDefault="005C068E" w:rsidP="0078525A">
      <w:pPr>
        <w:rPr>
          <w:rFonts w:asciiTheme="minorHAnsi" w:hAnsiTheme="minorHAnsi" w:cstheme="minorHAnsi"/>
          <w:sz w:val="22"/>
        </w:rPr>
      </w:pPr>
      <w:r w:rsidRPr="00AB18A4">
        <w:rPr>
          <w:rFonts w:asciiTheme="minorHAnsi" w:hAnsiTheme="minorHAnsi" w:cstheme="minorHAnsi"/>
          <w:i/>
          <w:iCs/>
          <w:sz w:val="22"/>
        </w:rPr>
        <w:t xml:space="preserve">Mode de transmission </w:t>
      </w:r>
      <w:r w:rsidR="00895742" w:rsidRPr="00AB18A4">
        <w:rPr>
          <w:rFonts w:asciiTheme="minorHAnsi" w:hAnsiTheme="minorHAnsi" w:cstheme="minorHAnsi"/>
          <w:i/>
          <w:iCs/>
          <w:sz w:val="22"/>
        </w:rPr>
        <w:t xml:space="preserve">(ex : </w:t>
      </w:r>
      <w:r w:rsidRPr="00AB18A4">
        <w:rPr>
          <w:rFonts w:asciiTheme="minorHAnsi" w:hAnsiTheme="minorHAnsi" w:cstheme="minorHAnsi"/>
          <w:i/>
          <w:iCs/>
          <w:sz w:val="22"/>
          <w:u w:val="single"/>
        </w:rPr>
        <w:t>par courrier recommandé</w:t>
      </w:r>
      <w:r w:rsidR="0008125E" w:rsidRPr="00AB18A4">
        <w:rPr>
          <w:rFonts w:asciiTheme="minorHAnsi" w:hAnsiTheme="minorHAnsi" w:cstheme="minorHAnsi"/>
          <w:i/>
          <w:iCs/>
          <w:sz w:val="22"/>
          <w:u w:val="single"/>
        </w:rPr>
        <w:t>)</w:t>
      </w:r>
    </w:p>
    <w:p w14:paraId="6F82F74D" w14:textId="77777777" w:rsidR="005C068E" w:rsidRPr="00AB18A4" w:rsidRDefault="00895742" w:rsidP="0078525A">
      <w:pPr>
        <w:jc w:val="right"/>
        <w:rPr>
          <w:rFonts w:asciiTheme="minorHAnsi" w:hAnsiTheme="minorHAnsi" w:cstheme="minorHAnsi"/>
          <w:sz w:val="22"/>
        </w:rPr>
      </w:pPr>
      <w:r w:rsidRPr="00AB18A4">
        <w:rPr>
          <w:rFonts w:asciiTheme="minorHAnsi" w:hAnsiTheme="minorHAnsi" w:cstheme="minorHAnsi"/>
          <w:b/>
          <w:bCs/>
          <w:sz w:val="22"/>
          <w:u w:val="single"/>
        </w:rPr>
        <w:t>Sous toutes réserves</w:t>
      </w:r>
    </w:p>
    <w:p w14:paraId="0E563C56" w14:textId="77777777" w:rsidR="005C068E" w:rsidRPr="00AB18A4" w:rsidRDefault="005C068E" w:rsidP="005C068E">
      <w:pPr>
        <w:rPr>
          <w:rFonts w:asciiTheme="minorHAnsi" w:hAnsiTheme="minorHAnsi" w:cstheme="minorHAnsi"/>
          <w:sz w:val="22"/>
        </w:rPr>
      </w:pPr>
    </w:p>
    <w:p w14:paraId="1D55705B" w14:textId="19EAF342" w:rsidR="005C068E" w:rsidRPr="00AB18A4" w:rsidRDefault="00895742" w:rsidP="005C068E">
      <w:pPr>
        <w:rPr>
          <w:rFonts w:asciiTheme="minorHAnsi" w:hAnsiTheme="minorHAnsi" w:cstheme="minorHAnsi"/>
          <w:i/>
          <w:sz w:val="22"/>
        </w:rPr>
      </w:pPr>
      <w:commentRangeStart w:id="0"/>
      <w:r w:rsidRPr="00AB18A4">
        <w:rPr>
          <w:rFonts w:asciiTheme="minorHAnsi" w:hAnsiTheme="minorHAnsi" w:cstheme="minorHAnsi"/>
          <w:i/>
          <w:sz w:val="22"/>
        </w:rPr>
        <w:t>Lieu</w:t>
      </w:r>
      <w:commentRangeEnd w:id="0"/>
      <w:r w:rsidR="00AB18A4">
        <w:rPr>
          <w:rStyle w:val="Marquedecommentaire"/>
        </w:rPr>
        <w:commentReference w:id="0"/>
      </w:r>
      <w:r w:rsidR="0008125E" w:rsidRPr="00AB18A4">
        <w:rPr>
          <w:rFonts w:asciiTheme="minorHAnsi" w:hAnsiTheme="minorHAnsi" w:cstheme="minorHAnsi"/>
          <w:i/>
          <w:sz w:val="22"/>
        </w:rPr>
        <w:t>, date</w:t>
      </w:r>
    </w:p>
    <w:p w14:paraId="71C426FA" w14:textId="77777777" w:rsidR="005C068E" w:rsidRPr="00AB18A4" w:rsidRDefault="005C068E" w:rsidP="005C068E">
      <w:pPr>
        <w:rPr>
          <w:rFonts w:asciiTheme="minorHAnsi" w:hAnsiTheme="minorHAnsi" w:cstheme="minorHAnsi"/>
          <w:sz w:val="22"/>
        </w:rPr>
      </w:pPr>
    </w:p>
    <w:p w14:paraId="0D182F72" w14:textId="77777777" w:rsidR="005C068E" w:rsidRPr="00AB18A4" w:rsidRDefault="00895742" w:rsidP="000242BD">
      <w:pPr>
        <w:pStyle w:val="Titre2"/>
        <w:rPr>
          <w:rFonts w:asciiTheme="minorHAnsi" w:hAnsiTheme="minorHAnsi" w:cstheme="minorHAnsi"/>
          <w:i/>
          <w:sz w:val="22"/>
          <w:szCs w:val="22"/>
        </w:rPr>
      </w:pPr>
      <w:r w:rsidRPr="00AB18A4">
        <w:rPr>
          <w:rFonts w:asciiTheme="minorHAnsi" w:hAnsiTheme="minorHAnsi" w:cstheme="minorHAnsi"/>
          <w:i/>
          <w:sz w:val="22"/>
          <w:szCs w:val="22"/>
        </w:rPr>
        <w:t>Nom</w:t>
      </w:r>
    </w:p>
    <w:p w14:paraId="73E0EE2B" w14:textId="77777777" w:rsidR="000242BD" w:rsidRPr="00AB18A4" w:rsidRDefault="000242BD" w:rsidP="000242BD">
      <w:pPr>
        <w:rPr>
          <w:rFonts w:asciiTheme="minorHAnsi" w:hAnsiTheme="minorHAnsi" w:cstheme="minorHAnsi"/>
          <w:i/>
          <w:sz w:val="22"/>
          <w:lang w:eastAsia="fr-FR"/>
        </w:rPr>
      </w:pPr>
      <w:r w:rsidRPr="00AB18A4">
        <w:rPr>
          <w:rFonts w:asciiTheme="minorHAnsi" w:hAnsiTheme="minorHAnsi" w:cstheme="minorHAnsi"/>
          <w:i/>
          <w:sz w:val="22"/>
          <w:lang w:eastAsia="fr-FR"/>
        </w:rPr>
        <w:t>Adresse détaillée</w:t>
      </w:r>
    </w:p>
    <w:p w14:paraId="171DEBF3" w14:textId="77777777" w:rsidR="005C068E" w:rsidRPr="00AB18A4" w:rsidRDefault="000242BD" w:rsidP="000242BD">
      <w:pPr>
        <w:pStyle w:val="Sansinterligne"/>
        <w:rPr>
          <w:rFonts w:asciiTheme="minorHAnsi" w:hAnsiTheme="minorHAnsi" w:cstheme="minorHAnsi"/>
          <w:i/>
          <w:sz w:val="22"/>
          <w:lang w:eastAsia="fr-FR"/>
        </w:rPr>
      </w:pPr>
      <w:r w:rsidRPr="00AB18A4">
        <w:rPr>
          <w:rFonts w:asciiTheme="minorHAnsi" w:hAnsiTheme="minorHAnsi" w:cstheme="minorHAnsi"/>
          <w:i/>
          <w:sz w:val="22"/>
          <w:lang w:eastAsia="fr-FR"/>
        </w:rPr>
        <w:t>Ville et Code postal</w:t>
      </w:r>
    </w:p>
    <w:p w14:paraId="71F1745C" w14:textId="77777777" w:rsidR="000242BD" w:rsidRPr="00AB18A4" w:rsidRDefault="000242BD" w:rsidP="000242BD">
      <w:pPr>
        <w:pStyle w:val="Sansinterligne"/>
        <w:rPr>
          <w:rFonts w:asciiTheme="minorHAnsi" w:hAnsiTheme="minorHAnsi" w:cstheme="minorHAnsi"/>
          <w:i/>
          <w:sz w:val="22"/>
          <w:lang w:eastAsia="fr-FR"/>
        </w:rPr>
      </w:pPr>
    </w:p>
    <w:p w14:paraId="5709D845" w14:textId="77777777" w:rsidR="000242BD" w:rsidRPr="00AB18A4" w:rsidRDefault="000242BD" w:rsidP="000242BD">
      <w:pPr>
        <w:pStyle w:val="Sansinterligne"/>
        <w:rPr>
          <w:rFonts w:asciiTheme="minorHAnsi" w:hAnsiTheme="minorHAnsi" w:cstheme="minorHAnsi"/>
          <w:sz w:val="22"/>
        </w:rPr>
      </w:pPr>
    </w:p>
    <w:p w14:paraId="2FBAA9CE" w14:textId="77777777" w:rsidR="005C068E" w:rsidRPr="00AB18A4" w:rsidRDefault="005C068E" w:rsidP="005C068E">
      <w:pPr>
        <w:ind w:left="720" w:hanging="720"/>
        <w:rPr>
          <w:rFonts w:asciiTheme="minorHAnsi" w:hAnsiTheme="minorHAnsi" w:cstheme="minorHAnsi"/>
          <w:sz w:val="22"/>
        </w:rPr>
      </w:pPr>
      <w:r w:rsidRPr="00AB18A4">
        <w:rPr>
          <w:rFonts w:asciiTheme="minorHAnsi" w:hAnsiTheme="minorHAnsi" w:cstheme="minorHAnsi"/>
          <w:b/>
          <w:sz w:val="22"/>
        </w:rPr>
        <w:t xml:space="preserve">Objet : Suivi de votre convocation à une réunion du conseil d’administration </w:t>
      </w:r>
    </w:p>
    <w:p w14:paraId="27111C67" w14:textId="77777777" w:rsidR="005C068E" w:rsidRPr="00AB18A4" w:rsidRDefault="005C068E" w:rsidP="005C068E">
      <w:pPr>
        <w:rPr>
          <w:rFonts w:asciiTheme="minorHAnsi" w:hAnsiTheme="minorHAnsi" w:cstheme="minorHAnsi"/>
          <w:sz w:val="22"/>
        </w:rPr>
      </w:pPr>
    </w:p>
    <w:p w14:paraId="567B69B8" w14:textId="77777777" w:rsidR="005C068E" w:rsidRPr="00AB18A4" w:rsidRDefault="005C068E" w:rsidP="005C068E">
      <w:pPr>
        <w:rPr>
          <w:rFonts w:asciiTheme="minorHAnsi" w:hAnsiTheme="minorHAnsi" w:cstheme="minorHAnsi"/>
          <w:i/>
          <w:sz w:val="22"/>
        </w:rPr>
      </w:pPr>
      <w:r w:rsidRPr="00AB18A4">
        <w:rPr>
          <w:rFonts w:asciiTheme="minorHAnsi" w:hAnsiTheme="minorHAnsi" w:cstheme="minorHAnsi"/>
          <w:i/>
          <w:sz w:val="22"/>
        </w:rPr>
        <w:t>Madame,</w:t>
      </w:r>
      <w:r w:rsidR="000242BD" w:rsidRPr="00AB18A4">
        <w:rPr>
          <w:rFonts w:asciiTheme="minorHAnsi" w:hAnsiTheme="minorHAnsi" w:cstheme="minorHAnsi"/>
          <w:i/>
          <w:sz w:val="22"/>
        </w:rPr>
        <w:t xml:space="preserve"> Monsieur</w:t>
      </w:r>
    </w:p>
    <w:p w14:paraId="57938A90" w14:textId="77777777" w:rsidR="005C068E" w:rsidRPr="00AB18A4" w:rsidRDefault="005C068E" w:rsidP="005C068E">
      <w:pPr>
        <w:rPr>
          <w:rFonts w:asciiTheme="minorHAnsi" w:hAnsiTheme="minorHAnsi" w:cstheme="minorHAnsi"/>
          <w:sz w:val="22"/>
        </w:rPr>
      </w:pPr>
    </w:p>
    <w:p w14:paraId="5237A488" w14:textId="63CFCEEC" w:rsidR="005C068E" w:rsidRPr="00AB18A4" w:rsidRDefault="005C068E" w:rsidP="005C068E">
      <w:pPr>
        <w:pStyle w:val="Sansinterligne"/>
        <w:rPr>
          <w:rFonts w:asciiTheme="minorHAnsi" w:hAnsiTheme="minorHAnsi" w:cstheme="minorHAnsi"/>
          <w:sz w:val="22"/>
        </w:rPr>
      </w:pPr>
      <w:r w:rsidRPr="00AB18A4">
        <w:rPr>
          <w:rFonts w:asciiTheme="minorHAnsi" w:hAnsiTheme="minorHAnsi" w:cstheme="minorHAnsi"/>
          <w:sz w:val="22"/>
        </w:rPr>
        <w:t>Vous avez été convoqués à une réuni</w:t>
      </w:r>
      <w:r w:rsidR="0078525A" w:rsidRPr="00AB18A4">
        <w:rPr>
          <w:rFonts w:asciiTheme="minorHAnsi" w:hAnsiTheme="minorHAnsi" w:cstheme="minorHAnsi"/>
          <w:sz w:val="22"/>
        </w:rPr>
        <w:t xml:space="preserve">on du conseil d’administration </w:t>
      </w:r>
      <w:r w:rsidR="00853EDD" w:rsidRPr="00AB18A4">
        <w:rPr>
          <w:rFonts w:asciiTheme="minorHAnsi" w:hAnsiTheme="minorHAnsi" w:cstheme="minorHAnsi"/>
          <w:sz w:val="22"/>
        </w:rPr>
        <w:t>le ____DATE_____</w:t>
      </w:r>
      <w:r w:rsidR="0008125E" w:rsidRPr="00AB18A4">
        <w:rPr>
          <w:rFonts w:asciiTheme="minorHAnsi" w:hAnsiTheme="minorHAnsi" w:cstheme="minorHAnsi"/>
          <w:sz w:val="22"/>
        </w:rPr>
        <w:t xml:space="preserve"> </w:t>
      </w:r>
      <w:r w:rsidRPr="00AB18A4">
        <w:rPr>
          <w:rFonts w:asciiTheme="minorHAnsi" w:hAnsiTheme="minorHAnsi" w:cstheme="minorHAnsi"/>
          <w:sz w:val="22"/>
        </w:rPr>
        <w:t xml:space="preserve">dans le but </w:t>
      </w:r>
      <w:r w:rsidR="00BE2E6A" w:rsidRPr="00AB18A4">
        <w:rPr>
          <w:rFonts w:asciiTheme="minorHAnsi" w:hAnsiTheme="minorHAnsi" w:cstheme="minorHAnsi"/>
          <w:sz w:val="22"/>
        </w:rPr>
        <w:t xml:space="preserve">de se prononcer sur votre statut de membre </w:t>
      </w:r>
      <w:r w:rsidR="0078525A" w:rsidRPr="00AB18A4">
        <w:rPr>
          <w:rFonts w:asciiTheme="minorHAnsi" w:hAnsiTheme="minorHAnsi" w:cstheme="minorHAnsi"/>
          <w:sz w:val="22"/>
        </w:rPr>
        <w:t>de la coopérative</w:t>
      </w:r>
      <w:r w:rsidR="0008125E" w:rsidRPr="00AB18A4">
        <w:rPr>
          <w:rFonts w:asciiTheme="minorHAnsi" w:hAnsiTheme="minorHAnsi" w:cstheme="minorHAnsi"/>
          <w:sz w:val="22"/>
        </w:rPr>
        <w:t xml:space="preserve"> </w:t>
      </w:r>
      <w:r w:rsidR="00853EDD" w:rsidRPr="00AB18A4">
        <w:rPr>
          <w:rFonts w:asciiTheme="minorHAnsi" w:hAnsiTheme="minorHAnsi" w:cstheme="minorHAnsi"/>
          <w:sz w:val="22"/>
        </w:rPr>
        <w:t>[</w:t>
      </w:r>
      <w:r w:rsidR="0008125E" w:rsidRPr="00AB18A4">
        <w:rPr>
          <w:rFonts w:asciiTheme="minorHAnsi" w:hAnsiTheme="minorHAnsi" w:cstheme="minorHAnsi"/>
          <w:sz w:val="22"/>
        </w:rPr>
        <w:t xml:space="preserve">NOM LÉGAL DE LA COOPÉRATIVE]. </w:t>
      </w:r>
      <w:commentRangeStart w:id="1"/>
      <w:r w:rsidRPr="00DD1D5B">
        <w:rPr>
          <w:rFonts w:asciiTheme="minorHAnsi" w:hAnsiTheme="minorHAnsi" w:cstheme="minorHAnsi"/>
          <w:sz w:val="22"/>
        </w:rPr>
        <w:t>V</w:t>
      </w:r>
      <w:r w:rsidR="0078525A" w:rsidRPr="00DD1D5B">
        <w:rPr>
          <w:rFonts w:asciiTheme="minorHAnsi" w:hAnsiTheme="minorHAnsi" w:cstheme="minorHAnsi"/>
          <w:sz w:val="22"/>
        </w:rPr>
        <w:t>ous</w:t>
      </w:r>
      <w:r w:rsidR="0008125E" w:rsidRPr="00DD1D5B">
        <w:rPr>
          <w:rFonts w:asciiTheme="minorHAnsi" w:hAnsiTheme="minorHAnsi" w:cstheme="minorHAnsi"/>
          <w:sz w:val="22"/>
        </w:rPr>
        <w:t xml:space="preserve"> vous êtes présenté à cette </w:t>
      </w:r>
      <w:r w:rsidR="008F598D" w:rsidRPr="00DD1D5B">
        <w:rPr>
          <w:rFonts w:asciiTheme="minorHAnsi" w:hAnsiTheme="minorHAnsi" w:cstheme="minorHAnsi"/>
          <w:sz w:val="22"/>
        </w:rPr>
        <w:t>réunion et y av</w:t>
      </w:r>
      <w:r w:rsidR="00AB18A4" w:rsidRPr="00DD1D5B">
        <w:rPr>
          <w:rFonts w:asciiTheme="minorHAnsi" w:hAnsiTheme="minorHAnsi" w:cstheme="minorHAnsi"/>
          <w:sz w:val="22"/>
        </w:rPr>
        <w:t>ez</w:t>
      </w:r>
      <w:r w:rsidR="008F598D" w:rsidRPr="00DD1D5B">
        <w:rPr>
          <w:rFonts w:asciiTheme="minorHAnsi" w:hAnsiTheme="minorHAnsi" w:cstheme="minorHAnsi"/>
          <w:sz w:val="22"/>
        </w:rPr>
        <w:t xml:space="preserve"> fait des représentations verbalement.</w:t>
      </w:r>
      <w:commentRangeEnd w:id="1"/>
      <w:r w:rsidR="00DD1D5B">
        <w:rPr>
          <w:rStyle w:val="Marquedecommentaire"/>
        </w:rPr>
        <w:commentReference w:id="1"/>
      </w:r>
      <w:r w:rsidR="008F598D" w:rsidRPr="00DD1D5B">
        <w:rPr>
          <w:rFonts w:asciiTheme="minorHAnsi" w:hAnsiTheme="minorHAnsi" w:cstheme="minorHAnsi"/>
          <w:sz w:val="22"/>
        </w:rPr>
        <w:t xml:space="preserve"> </w:t>
      </w:r>
      <w:r w:rsidR="008F598D" w:rsidRPr="00AB18A4">
        <w:rPr>
          <w:rFonts w:asciiTheme="minorHAnsi" w:hAnsiTheme="minorHAnsi" w:cstheme="minorHAnsi"/>
          <w:sz w:val="22"/>
        </w:rPr>
        <w:t>L</w:t>
      </w:r>
      <w:r w:rsidRPr="00AB18A4">
        <w:rPr>
          <w:rFonts w:asciiTheme="minorHAnsi" w:hAnsiTheme="minorHAnsi" w:cstheme="minorHAnsi"/>
          <w:sz w:val="22"/>
        </w:rPr>
        <w:t xml:space="preserve">e conseil d’administration s’est </w:t>
      </w:r>
      <w:r w:rsidR="008F598D" w:rsidRPr="00AB18A4">
        <w:rPr>
          <w:rFonts w:asciiTheme="minorHAnsi" w:hAnsiTheme="minorHAnsi" w:cstheme="minorHAnsi"/>
          <w:sz w:val="22"/>
        </w:rPr>
        <w:t xml:space="preserve">par la suite </w:t>
      </w:r>
      <w:r w:rsidRPr="00AB18A4">
        <w:rPr>
          <w:rFonts w:asciiTheme="minorHAnsi" w:hAnsiTheme="minorHAnsi" w:cstheme="minorHAnsi"/>
          <w:sz w:val="22"/>
        </w:rPr>
        <w:t>prononcé sur une sanction disciplinaire.</w:t>
      </w:r>
      <w:r w:rsidR="008F598D" w:rsidRPr="00AB18A4">
        <w:rPr>
          <w:rFonts w:asciiTheme="minorHAnsi" w:hAnsiTheme="minorHAnsi" w:cstheme="minorHAnsi"/>
          <w:sz w:val="22"/>
        </w:rPr>
        <w:t xml:space="preserve"> </w:t>
      </w:r>
      <w:r w:rsidRPr="00AB18A4">
        <w:rPr>
          <w:rFonts w:asciiTheme="minorHAnsi" w:hAnsiTheme="minorHAnsi" w:cstheme="minorHAnsi"/>
          <w:sz w:val="22"/>
        </w:rPr>
        <w:t>La présente est pour vous transmettre la décision du conseil d’administration à cet effet.</w:t>
      </w:r>
    </w:p>
    <w:p w14:paraId="3BAFD6AA" w14:textId="77777777" w:rsidR="005C068E" w:rsidRPr="00AB18A4" w:rsidRDefault="005C068E" w:rsidP="005C068E">
      <w:pPr>
        <w:pStyle w:val="Sansinterligne"/>
        <w:rPr>
          <w:rFonts w:asciiTheme="minorHAnsi" w:hAnsiTheme="minorHAnsi" w:cstheme="minorHAnsi"/>
          <w:sz w:val="22"/>
        </w:rPr>
      </w:pPr>
    </w:p>
    <w:p w14:paraId="372E4900" w14:textId="03EE4B7E" w:rsidR="00AB18A4" w:rsidRDefault="0088069F" w:rsidP="00EE00A7">
      <w:pPr>
        <w:pStyle w:val="Sansinterligne"/>
        <w:rPr>
          <w:rFonts w:asciiTheme="minorHAnsi" w:hAnsiTheme="minorHAnsi" w:cstheme="minorHAnsi"/>
          <w:sz w:val="22"/>
        </w:rPr>
      </w:pPr>
      <w:r w:rsidRPr="00AB18A4">
        <w:rPr>
          <w:rFonts w:asciiTheme="minorHAnsi" w:hAnsiTheme="minorHAnsi" w:cstheme="minorHAnsi"/>
          <w:sz w:val="22"/>
        </w:rPr>
        <w:t xml:space="preserve">Le conseil a pris la décision de vous </w:t>
      </w:r>
      <w:r w:rsidRPr="00DD1D5B">
        <w:rPr>
          <w:rFonts w:asciiTheme="minorHAnsi" w:hAnsiTheme="minorHAnsi" w:cstheme="minorHAnsi"/>
          <w:sz w:val="22"/>
        </w:rPr>
        <w:t>suspendre</w:t>
      </w:r>
      <w:r w:rsidR="00853EDD" w:rsidRPr="00DD1D5B">
        <w:rPr>
          <w:rFonts w:asciiTheme="minorHAnsi" w:hAnsiTheme="minorHAnsi" w:cstheme="minorHAnsi"/>
          <w:sz w:val="22"/>
        </w:rPr>
        <w:t xml:space="preserve"> pour une période de ___ </w:t>
      </w:r>
      <w:r w:rsidR="00777B07">
        <w:rPr>
          <w:rFonts w:asciiTheme="minorHAnsi" w:hAnsiTheme="minorHAnsi" w:cstheme="minorHAnsi"/>
          <w:sz w:val="22"/>
        </w:rPr>
        <w:t>mois</w:t>
      </w:r>
      <w:r w:rsidR="00944F1F">
        <w:rPr>
          <w:rStyle w:val="Appelnotedebasdep"/>
          <w:rFonts w:asciiTheme="minorHAnsi" w:hAnsiTheme="minorHAnsi" w:cstheme="minorHAnsi"/>
          <w:sz w:val="22"/>
        </w:rPr>
        <w:footnoteReference w:id="1"/>
      </w:r>
      <w:r w:rsidRPr="00AB18A4">
        <w:rPr>
          <w:rFonts w:asciiTheme="minorHAnsi" w:hAnsiTheme="minorHAnsi" w:cstheme="minorHAnsi"/>
          <w:sz w:val="22"/>
        </w:rPr>
        <w:t xml:space="preserve"> </w:t>
      </w:r>
      <w:r w:rsidR="00AB18A4">
        <w:rPr>
          <w:rFonts w:asciiTheme="minorHAnsi" w:hAnsiTheme="minorHAnsi" w:cstheme="minorHAnsi"/>
          <w:sz w:val="22"/>
        </w:rPr>
        <w:t>pour les motifs suivants :</w:t>
      </w:r>
    </w:p>
    <w:p w14:paraId="79ECDA4C" w14:textId="7FE6980B" w:rsidR="00944F1F" w:rsidRDefault="00944F1F" w:rsidP="003C402A">
      <w:pPr>
        <w:pStyle w:val="Sansinterligne"/>
        <w:numPr>
          <w:ilvl w:val="0"/>
          <w:numId w:val="5"/>
        </w:numPr>
        <w:rPr>
          <w:rFonts w:asciiTheme="minorHAnsi" w:hAnsiTheme="minorHAnsi" w:cstheme="minorHAnsi"/>
          <w:bCs/>
          <w:sz w:val="22"/>
        </w:rPr>
      </w:pPr>
      <w:r w:rsidRPr="00AB18A4">
        <w:rPr>
          <w:rFonts w:asciiTheme="minorHAnsi" w:hAnsiTheme="minorHAnsi" w:cstheme="minorHAnsi"/>
          <w:sz w:val="22"/>
        </w:rPr>
        <w:t>[</w:t>
      </w:r>
      <w:r>
        <w:rPr>
          <w:rFonts w:asciiTheme="minorHAnsi" w:hAnsiTheme="minorHAnsi" w:cstheme="minorHAnsi"/>
          <w:sz w:val="22"/>
        </w:rPr>
        <w:t xml:space="preserve">INSCRIRE LES MOTIFS JUSTIFIANT LA </w:t>
      </w:r>
      <w:commentRangeStart w:id="2"/>
      <w:r>
        <w:rPr>
          <w:rFonts w:asciiTheme="minorHAnsi" w:hAnsiTheme="minorHAnsi" w:cstheme="minorHAnsi"/>
          <w:sz w:val="22"/>
        </w:rPr>
        <w:t>SANCTION</w:t>
      </w:r>
      <w:commentRangeEnd w:id="2"/>
      <w:r>
        <w:rPr>
          <w:rStyle w:val="Marquedecommentaire"/>
        </w:rPr>
        <w:commentReference w:id="2"/>
      </w:r>
      <w:r w:rsidRPr="00AB18A4">
        <w:rPr>
          <w:rFonts w:asciiTheme="minorHAnsi" w:hAnsiTheme="minorHAnsi" w:cstheme="minorHAnsi"/>
          <w:sz w:val="22"/>
        </w:rPr>
        <w:t>]</w:t>
      </w:r>
      <w:r>
        <w:rPr>
          <w:rFonts w:asciiTheme="minorHAnsi" w:hAnsiTheme="minorHAnsi" w:cstheme="minorHAnsi"/>
          <w:sz w:val="22"/>
        </w:rPr>
        <w:t xml:space="preserve"> </w:t>
      </w:r>
      <w:r>
        <w:rPr>
          <w:rFonts w:asciiTheme="minorHAnsi" w:hAnsiTheme="minorHAnsi" w:cstheme="minorHAnsi"/>
          <w:bCs/>
          <w:sz w:val="22"/>
        </w:rPr>
        <w:t>…</w:t>
      </w:r>
    </w:p>
    <w:p w14:paraId="4C63E996" w14:textId="3754859C" w:rsidR="00CB20F1" w:rsidRDefault="00CB20F1" w:rsidP="003C402A">
      <w:pPr>
        <w:pStyle w:val="Sansinterligne"/>
        <w:numPr>
          <w:ilvl w:val="0"/>
          <w:numId w:val="5"/>
        </w:numPr>
        <w:rPr>
          <w:rFonts w:asciiTheme="minorHAnsi" w:hAnsiTheme="minorHAnsi" w:cstheme="minorHAnsi"/>
          <w:bCs/>
          <w:sz w:val="22"/>
        </w:rPr>
      </w:pPr>
      <w:r>
        <w:rPr>
          <w:rFonts w:asciiTheme="minorHAnsi" w:hAnsiTheme="minorHAnsi" w:cstheme="minorHAnsi"/>
          <w:bCs/>
          <w:sz w:val="22"/>
        </w:rPr>
        <w:t>…</w:t>
      </w:r>
    </w:p>
    <w:p w14:paraId="4096910E" w14:textId="423BF3AC" w:rsidR="00CB20F1" w:rsidRDefault="00CB20F1" w:rsidP="003C402A">
      <w:pPr>
        <w:pStyle w:val="Sansinterligne"/>
        <w:numPr>
          <w:ilvl w:val="0"/>
          <w:numId w:val="5"/>
        </w:numPr>
        <w:rPr>
          <w:rFonts w:asciiTheme="minorHAnsi" w:hAnsiTheme="minorHAnsi" w:cstheme="minorHAnsi"/>
          <w:bCs/>
          <w:sz w:val="22"/>
        </w:rPr>
      </w:pPr>
      <w:r>
        <w:rPr>
          <w:rFonts w:asciiTheme="minorHAnsi" w:hAnsiTheme="minorHAnsi" w:cstheme="minorHAnsi"/>
          <w:bCs/>
          <w:sz w:val="22"/>
        </w:rPr>
        <w:t>….</w:t>
      </w:r>
    </w:p>
    <w:p w14:paraId="7A43FA9B" w14:textId="77777777" w:rsidR="00AB18A4" w:rsidRDefault="00AB18A4" w:rsidP="00AB18A4">
      <w:pPr>
        <w:pStyle w:val="Sansinterligne"/>
        <w:rPr>
          <w:rFonts w:asciiTheme="minorHAnsi" w:hAnsiTheme="minorHAnsi" w:cstheme="minorHAnsi"/>
          <w:bCs/>
          <w:sz w:val="22"/>
        </w:rPr>
      </w:pPr>
    </w:p>
    <w:p w14:paraId="63CB08C1" w14:textId="52DE3C47" w:rsidR="005C068E" w:rsidRPr="00AB18A4" w:rsidRDefault="00EE00A7" w:rsidP="00AB18A4">
      <w:pPr>
        <w:pStyle w:val="Sansinterligne"/>
        <w:rPr>
          <w:rFonts w:asciiTheme="minorHAnsi" w:hAnsiTheme="minorHAnsi" w:cstheme="minorHAnsi"/>
          <w:bCs/>
          <w:sz w:val="22"/>
        </w:rPr>
      </w:pPr>
      <w:r w:rsidRPr="00AB18A4">
        <w:rPr>
          <w:rFonts w:asciiTheme="minorHAnsi" w:hAnsiTheme="minorHAnsi" w:cstheme="minorHAnsi"/>
          <w:bCs/>
          <w:sz w:val="22"/>
        </w:rPr>
        <w:t xml:space="preserve">Les arguments </w:t>
      </w:r>
      <w:r w:rsidR="00944F1F">
        <w:rPr>
          <w:rFonts w:asciiTheme="minorHAnsi" w:hAnsiTheme="minorHAnsi" w:cstheme="minorHAnsi"/>
          <w:bCs/>
          <w:sz w:val="22"/>
        </w:rPr>
        <w:t xml:space="preserve">que vous avez présentés au conseil </w:t>
      </w:r>
      <w:r w:rsidRPr="00AB18A4">
        <w:rPr>
          <w:rFonts w:asciiTheme="minorHAnsi" w:hAnsiTheme="minorHAnsi" w:cstheme="minorHAnsi"/>
          <w:bCs/>
          <w:sz w:val="22"/>
        </w:rPr>
        <w:t xml:space="preserve">n’ont pas convaincu </w:t>
      </w:r>
      <w:r w:rsidR="003D1D67">
        <w:rPr>
          <w:rFonts w:asciiTheme="minorHAnsi" w:hAnsiTheme="minorHAnsi" w:cstheme="minorHAnsi"/>
          <w:bCs/>
          <w:sz w:val="22"/>
        </w:rPr>
        <w:t xml:space="preserve">celui-ci </w:t>
      </w:r>
      <w:r w:rsidRPr="00AB18A4">
        <w:rPr>
          <w:rFonts w:asciiTheme="minorHAnsi" w:hAnsiTheme="minorHAnsi" w:cstheme="minorHAnsi"/>
          <w:bCs/>
          <w:sz w:val="22"/>
        </w:rPr>
        <w:t>de votre intention de vous amender.</w:t>
      </w:r>
    </w:p>
    <w:p w14:paraId="3DE7AB05" w14:textId="2A10F7D0" w:rsidR="00853EDD" w:rsidRPr="00AB18A4" w:rsidRDefault="00853EDD" w:rsidP="00EE00A7">
      <w:pPr>
        <w:pStyle w:val="Sansinterligne"/>
        <w:rPr>
          <w:rFonts w:asciiTheme="minorHAnsi" w:hAnsiTheme="minorHAnsi" w:cstheme="minorHAnsi"/>
          <w:bCs/>
          <w:sz w:val="22"/>
        </w:rPr>
      </w:pPr>
    </w:p>
    <w:p w14:paraId="67FFACEB" w14:textId="67D2CE2E" w:rsidR="00853EDD" w:rsidRPr="003D1D67" w:rsidRDefault="00853EDD" w:rsidP="00EE00A7">
      <w:pPr>
        <w:pStyle w:val="Sansinterligne"/>
        <w:rPr>
          <w:rFonts w:asciiTheme="minorHAnsi" w:hAnsiTheme="minorHAnsi" w:cstheme="minorHAnsi"/>
          <w:sz w:val="22"/>
        </w:rPr>
      </w:pPr>
      <w:commentRangeStart w:id="3"/>
      <w:r w:rsidRPr="00DD1D5B">
        <w:rPr>
          <w:rFonts w:asciiTheme="minorHAnsi" w:hAnsiTheme="minorHAnsi" w:cstheme="minorHAnsi"/>
          <w:bCs/>
          <w:sz w:val="22"/>
        </w:rPr>
        <w:t>Votre suspension</w:t>
      </w:r>
      <w:r w:rsidR="003D1D67" w:rsidRPr="00DD1D5B">
        <w:rPr>
          <w:rFonts w:asciiTheme="minorHAnsi" w:hAnsiTheme="minorHAnsi" w:cstheme="minorHAnsi"/>
          <w:bCs/>
          <w:sz w:val="22"/>
        </w:rPr>
        <w:t xml:space="preserve"> </w:t>
      </w:r>
      <w:r w:rsidRPr="00DD1D5B">
        <w:rPr>
          <w:rFonts w:asciiTheme="minorHAnsi" w:hAnsiTheme="minorHAnsi" w:cstheme="minorHAnsi"/>
          <w:bCs/>
          <w:sz w:val="22"/>
        </w:rPr>
        <w:t xml:space="preserve">est effective </w:t>
      </w:r>
      <w:r w:rsidR="003D1D67" w:rsidRPr="00DD1D5B">
        <w:rPr>
          <w:rFonts w:asciiTheme="minorHAnsi" w:hAnsiTheme="minorHAnsi" w:cstheme="minorHAnsi"/>
          <w:bCs/>
          <w:sz w:val="22"/>
        </w:rPr>
        <w:t>à compter du</w:t>
      </w:r>
      <w:r w:rsidR="00777B07">
        <w:rPr>
          <w:rFonts w:asciiTheme="minorHAnsi" w:hAnsiTheme="minorHAnsi" w:cstheme="minorHAnsi"/>
          <w:bCs/>
          <w:sz w:val="22"/>
        </w:rPr>
        <w:t xml:space="preserve"> </w:t>
      </w:r>
      <w:r w:rsidR="003D1D67" w:rsidRPr="00DD1D5B">
        <w:rPr>
          <w:rFonts w:asciiTheme="minorHAnsi" w:hAnsiTheme="minorHAnsi" w:cstheme="minorHAnsi"/>
          <w:bCs/>
          <w:sz w:val="22"/>
        </w:rPr>
        <w:t xml:space="preserve"> </w:t>
      </w:r>
      <w:r w:rsidRPr="00DD1D5B">
        <w:rPr>
          <w:rFonts w:asciiTheme="minorHAnsi" w:hAnsiTheme="minorHAnsi" w:cstheme="minorHAnsi"/>
          <w:bCs/>
          <w:sz w:val="22"/>
        </w:rPr>
        <w:t xml:space="preserve"> _________________ et prendra fin le ________________.</w:t>
      </w:r>
      <w:commentRangeEnd w:id="3"/>
      <w:r w:rsidR="00DD1D5B">
        <w:rPr>
          <w:rStyle w:val="Marquedecommentaire"/>
        </w:rPr>
        <w:commentReference w:id="3"/>
      </w:r>
    </w:p>
    <w:p w14:paraId="7F1BBB83" w14:textId="77777777" w:rsidR="005C068E" w:rsidRPr="00AB18A4" w:rsidRDefault="005C068E" w:rsidP="00EE00A7">
      <w:pPr>
        <w:rPr>
          <w:rFonts w:asciiTheme="minorHAnsi" w:hAnsiTheme="minorHAnsi" w:cstheme="minorHAnsi"/>
          <w:sz w:val="22"/>
        </w:rPr>
      </w:pPr>
    </w:p>
    <w:p w14:paraId="18F81947" w14:textId="4F21FCF4" w:rsidR="00F467C3" w:rsidRPr="00F467C3" w:rsidRDefault="00F467C3" w:rsidP="00F467C3">
      <w:pPr>
        <w:pStyle w:val="Sansinterligne"/>
        <w:rPr>
          <w:rFonts w:asciiTheme="minorHAnsi" w:hAnsiTheme="minorHAnsi" w:cstheme="minorHAnsi"/>
          <w:sz w:val="22"/>
        </w:rPr>
      </w:pPr>
      <w:commentRangeStart w:id="4"/>
      <w:r w:rsidRPr="00F467C3">
        <w:rPr>
          <w:rFonts w:asciiTheme="minorHAnsi" w:hAnsiTheme="minorHAnsi" w:cstheme="minorHAnsi"/>
          <w:sz w:val="22"/>
        </w:rPr>
        <w:t>Conformément à l’article 60 de la Loi sur les coopératives, pendant la durée de votre suspension, vous perdrez tous vos droits de membre</w:t>
      </w:r>
      <w:r w:rsidRPr="00F467C3">
        <w:rPr>
          <w:rStyle w:val="Appelnotedebasdep"/>
          <w:rFonts w:asciiTheme="minorHAnsi" w:hAnsiTheme="minorHAnsi" w:cstheme="minorHAnsi"/>
          <w:sz w:val="22"/>
        </w:rPr>
        <w:footnoteReference w:id="2"/>
      </w:r>
      <w:r w:rsidRPr="00F467C3">
        <w:rPr>
          <w:rFonts w:asciiTheme="minorHAnsi" w:hAnsiTheme="minorHAnsi" w:cstheme="minorHAnsi"/>
          <w:sz w:val="22"/>
        </w:rPr>
        <w:t xml:space="preserve">. Votre rabais membre sera suspendu du </w:t>
      </w:r>
      <w:r w:rsidRPr="00F467C3">
        <w:rPr>
          <w:rFonts w:asciiTheme="minorHAnsi" w:hAnsiTheme="minorHAnsi" w:cstheme="minorHAnsi"/>
          <w:i/>
          <w:sz w:val="22"/>
        </w:rPr>
        <w:t>_____</w:t>
      </w:r>
      <w:r w:rsidRPr="00F467C3">
        <w:rPr>
          <w:rFonts w:asciiTheme="minorHAnsi" w:hAnsiTheme="minorHAnsi" w:cstheme="minorHAnsi"/>
          <w:sz w:val="22"/>
        </w:rPr>
        <w:t>20__ au _____ 20__, soit pour une période de</w:t>
      </w:r>
      <w:r w:rsidRPr="00F467C3">
        <w:rPr>
          <w:rFonts w:asciiTheme="minorHAnsi" w:hAnsiTheme="minorHAnsi" w:cstheme="minorHAnsi"/>
          <w:i/>
          <w:sz w:val="22"/>
        </w:rPr>
        <w:t xml:space="preserve"> __ </w:t>
      </w:r>
      <w:r w:rsidRPr="00F467C3">
        <w:rPr>
          <w:rFonts w:asciiTheme="minorHAnsi" w:hAnsiTheme="minorHAnsi" w:cstheme="minorHAnsi"/>
          <w:iCs/>
          <w:sz w:val="22"/>
        </w:rPr>
        <w:t>mois</w:t>
      </w:r>
      <w:r w:rsidRPr="00F467C3">
        <w:rPr>
          <w:rFonts w:asciiTheme="minorHAnsi" w:hAnsiTheme="minorHAnsi" w:cstheme="minorHAnsi"/>
          <w:sz w:val="22"/>
        </w:rPr>
        <w:t>. Pendant cette période, vous ne bénéficierez plus de votre rabais de membre et devrez par conséquent payer mensuellement ____$ de plus pour les mois (</w:t>
      </w:r>
      <w:r w:rsidRPr="00F467C3">
        <w:rPr>
          <w:rFonts w:asciiTheme="minorHAnsi" w:hAnsiTheme="minorHAnsi" w:cstheme="minorHAnsi"/>
          <w:i/>
          <w:sz w:val="22"/>
        </w:rPr>
        <w:t>inscrire les mois)</w:t>
      </w:r>
      <w:r w:rsidRPr="00F467C3">
        <w:rPr>
          <w:rFonts w:asciiTheme="minorHAnsi" w:hAnsiTheme="minorHAnsi" w:cstheme="minorHAnsi"/>
          <w:sz w:val="22"/>
        </w:rPr>
        <w:t xml:space="preserve">. Votre loyer passera donc de ___ $ à ___ $. </w:t>
      </w:r>
    </w:p>
    <w:p w14:paraId="00EE6D3F" w14:textId="22994855" w:rsidR="00F467C3" w:rsidRPr="00F467C3" w:rsidRDefault="00F467C3" w:rsidP="00F467C3">
      <w:pPr>
        <w:pStyle w:val="Sansinterligne"/>
        <w:rPr>
          <w:rFonts w:asciiTheme="minorHAnsi" w:hAnsiTheme="minorHAnsi" w:cstheme="minorHAnsi"/>
          <w:sz w:val="22"/>
        </w:rPr>
      </w:pPr>
      <w:r w:rsidRPr="00F467C3">
        <w:rPr>
          <w:rFonts w:asciiTheme="minorHAnsi" w:hAnsiTheme="minorHAnsi" w:cstheme="minorHAnsi"/>
          <w:sz w:val="22"/>
        </w:rPr>
        <w:t xml:space="preserve">De plus, advenant que vous renouveliez votre bail actuel, vous devrez payer mensuellement _____$ de plus pour les mois de ____________. </w:t>
      </w:r>
      <w:commentRangeEnd w:id="4"/>
      <w:r>
        <w:rPr>
          <w:rStyle w:val="Marquedecommentaire"/>
        </w:rPr>
        <w:commentReference w:id="4"/>
      </w:r>
    </w:p>
    <w:p w14:paraId="31A32C42" w14:textId="77777777" w:rsidR="00F467C3" w:rsidRDefault="00F467C3" w:rsidP="001E75C7">
      <w:pPr>
        <w:pStyle w:val="Sansinterligne"/>
        <w:rPr>
          <w:rFonts w:asciiTheme="minorHAnsi" w:hAnsiTheme="minorHAnsi" w:cstheme="minorHAnsi"/>
          <w:sz w:val="22"/>
        </w:rPr>
      </w:pPr>
    </w:p>
    <w:p w14:paraId="14B7DF64" w14:textId="77777777" w:rsidR="00F467C3" w:rsidRDefault="00F467C3" w:rsidP="001E75C7">
      <w:pPr>
        <w:pStyle w:val="Sansinterligne"/>
        <w:rPr>
          <w:rFonts w:asciiTheme="minorHAnsi" w:hAnsiTheme="minorHAnsi" w:cstheme="minorHAnsi"/>
          <w:sz w:val="22"/>
        </w:rPr>
      </w:pPr>
    </w:p>
    <w:p w14:paraId="756BF80C" w14:textId="77777777" w:rsidR="00F467C3" w:rsidRDefault="00F467C3" w:rsidP="001E75C7">
      <w:pPr>
        <w:pStyle w:val="Sansinterligne"/>
        <w:rPr>
          <w:rFonts w:asciiTheme="minorHAnsi" w:hAnsiTheme="minorHAnsi" w:cstheme="minorHAnsi"/>
          <w:sz w:val="22"/>
        </w:rPr>
      </w:pPr>
    </w:p>
    <w:p w14:paraId="412CCE2A" w14:textId="77777777" w:rsidR="005C068E" w:rsidRPr="00AB18A4" w:rsidRDefault="005C068E" w:rsidP="005C068E">
      <w:pPr>
        <w:rPr>
          <w:rFonts w:asciiTheme="minorHAnsi" w:hAnsiTheme="minorHAnsi" w:cstheme="minorHAnsi"/>
          <w:sz w:val="22"/>
        </w:rPr>
      </w:pPr>
      <w:r w:rsidRPr="00AB18A4">
        <w:rPr>
          <w:rFonts w:asciiTheme="minorHAnsi" w:hAnsiTheme="minorHAnsi" w:cstheme="minorHAnsi"/>
          <w:sz w:val="22"/>
        </w:rPr>
        <w:t>Recevez nos salutations distinguées,</w:t>
      </w:r>
    </w:p>
    <w:p w14:paraId="6EEDF866" w14:textId="77777777" w:rsidR="0078525A" w:rsidRPr="00AB18A4" w:rsidRDefault="0078525A" w:rsidP="0078525A">
      <w:pPr>
        <w:pStyle w:val="Sansinterligne"/>
        <w:rPr>
          <w:rFonts w:asciiTheme="minorHAnsi" w:hAnsiTheme="minorHAnsi" w:cstheme="minorHAnsi"/>
          <w:sz w:val="22"/>
        </w:rPr>
      </w:pPr>
    </w:p>
    <w:p w14:paraId="3A5F4469" w14:textId="77777777" w:rsidR="005C068E" w:rsidRPr="00AB18A4" w:rsidRDefault="005C068E" w:rsidP="005C068E">
      <w:pPr>
        <w:rPr>
          <w:rFonts w:asciiTheme="minorHAnsi" w:hAnsiTheme="minorHAnsi" w:cstheme="minorHAnsi"/>
          <w:sz w:val="22"/>
        </w:rPr>
      </w:pPr>
    </w:p>
    <w:p w14:paraId="73D04496" w14:textId="77777777" w:rsidR="005C068E" w:rsidRPr="00AB18A4" w:rsidRDefault="005C068E" w:rsidP="005C068E">
      <w:pPr>
        <w:rPr>
          <w:rFonts w:asciiTheme="minorHAnsi" w:hAnsiTheme="minorHAnsi" w:cstheme="minorHAnsi"/>
          <w:sz w:val="22"/>
        </w:rPr>
      </w:pPr>
      <w:r w:rsidRPr="00AB18A4">
        <w:rPr>
          <w:rFonts w:asciiTheme="minorHAnsi" w:hAnsiTheme="minorHAnsi" w:cstheme="minorHAnsi"/>
          <w:sz w:val="22"/>
        </w:rPr>
        <w:t>__________________________</w:t>
      </w:r>
    </w:p>
    <w:p w14:paraId="17E42388" w14:textId="77777777" w:rsidR="00F97384" w:rsidRPr="00AB18A4" w:rsidRDefault="000242BD" w:rsidP="001E75C7">
      <w:pPr>
        <w:rPr>
          <w:rFonts w:asciiTheme="minorHAnsi" w:hAnsiTheme="minorHAnsi" w:cstheme="minorHAnsi"/>
          <w:b/>
          <w:i/>
          <w:sz w:val="22"/>
        </w:rPr>
      </w:pPr>
      <w:r w:rsidRPr="00AB18A4">
        <w:rPr>
          <w:rFonts w:asciiTheme="minorHAnsi" w:hAnsiTheme="minorHAnsi" w:cstheme="minorHAnsi"/>
          <w:b/>
          <w:i/>
          <w:sz w:val="22"/>
        </w:rPr>
        <w:t xml:space="preserve">Signature </w:t>
      </w:r>
    </w:p>
    <w:p w14:paraId="2633E7C2" w14:textId="77777777" w:rsidR="000242BD" w:rsidRPr="00AB18A4" w:rsidRDefault="000242BD" w:rsidP="000242BD">
      <w:pPr>
        <w:pStyle w:val="Sansinterligne"/>
        <w:rPr>
          <w:rFonts w:asciiTheme="minorHAnsi" w:hAnsiTheme="minorHAnsi" w:cstheme="minorHAnsi"/>
          <w:i/>
          <w:sz w:val="22"/>
        </w:rPr>
      </w:pPr>
      <w:r w:rsidRPr="00AB18A4">
        <w:rPr>
          <w:rFonts w:asciiTheme="minorHAnsi" w:hAnsiTheme="minorHAnsi" w:cstheme="minorHAnsi"/>
          <w:i/>
          <w:sz w:val="22"/>
        </w:rPr>
        <w:t xml:space="preserve">Poste au conseil d’administration </w:t>
      </w:r>
    </w:p>
    <w:p w14:paraId="304EBEAA" w14:textId="77777777" w:rsidR="000242BD" w:rsidRPr="00AB18A4" w:rsidRDefault="000242BD" w:rsidP="000242BD">
      <w:pPr>
        <w:pStyle w:val="Sansinterligne"/>
        <w:rPr>
          <w:rFonts w:asciiTheme="minorHAnsi" w:hAnsiTheme="minorHAnsi" w:cstheme="minorHAnsi"/>
          <w:sz w:val="22"/>
        </w:rPr>
      </w:pPr>
      <w:r w:rsidRPr="00AB18A4">
        <w:rPr>
          <w:rFonts w:asciiTheme="minorHAnsi" w:hAnsiTheme="minorHAnsi" w:cstheme="minorHAnsi"/>
          <w:sz w:val="22"/>
        </w:rPr>
        <w:t xml:space="preserve">Pour le conseil d’administration </w:t>
      </w:r>
    </w:p>
    <w:p w14:paraId="0D020272" w14:textId="10FFDFD5" w:rsidR="00853EDD" w:rsidRPr="00AB18A4" w:rsidRDefault="000242BD">
      <w:pPr>
        <w:pStyle w:val="Sansinterligne"/>
        <w:rPr>
          <w:rFonts w:asciiTheme="minorHAnsi" w:hAnsiTheme="minorHAnsi" w:cstheme="minorHAnsi"/>
          <w:sz w:val="22"/>
        </w:rPr>
      </w:pPr>
      <w:r w:rsidRPr="00AB18A4">
        <w:rPr>
          <w:rFonts w:asciiTheme="minorHAnsi" w:hAnsiTheme="minorHAnsi" w:cstheme="minorHAnsi"/>
          <w:sz w:val="22"/>
        </w:rPr>
        <w:t>Coopérative d’habitation _____________________</w:t>
      </w:r>
    </w:p>
    <w:sectPr w:rsidR="00853EDD" w:rsidRPr="00AB18A4" w:rsidSect="0078525A">
      <w:headerReference w:type="default" r:id="rId12"/>
      <w:pgSz w:w="12240" w:h="15840"/>
      <w:pgMar w:top="1440" w:right="964" w:bottom="1440" w:left="96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QCH" w:date="2021-10-13T14:29:00Z" w:initials="ÉT">
    <w:p w14:paraId="0DFCD7F3" w14:textId="77777777" w:rsidR="00AB18A4" w:rsidRDefault="00AB18A4">
      <w:pPr>
        <w:pStyle w:val="Commentaire"/>
      </w:pPr>
      <w:r>
        <w:rPr>
          <w:rStyle w:val="Marquedecommentaire"/>
        </w:rPr>
        <w:annotationRef/>
      </w:r>
      <w:r>
        <w:t>La suspension ou l’exclusion d’un membre implique des conséquences importantes pour la coopérative et le membre concerné. Il est essentiel de respecter rigoureusement les prescriptions de la Loi sur les coopératives. Nous vous recommandons de consulter votre fédération ou un conseiller juridique avant de procéder à l’envoi de cet avis.</w:t>
      </w:r>
    </w:p>
    <w:p w14:paraId="5772000F" w14:textId="77777777" w:rsidR="003D1D67" w:rsidRDefault="003D1D67">
      <w:pPr>
        <w:pStyle w:val="Commentaire"/>
      </w:pPr>
    </w:p>
    <w:p w14:paraId="1CF20BEA" w14:textId="6FE3D30E" w:rsidR="003D1D67" w:rsidRPr="003D1D67" w:rsidRDefault="003D1D67">
      <w:pPr>
        <w:pStyle w:val="Commentaire"/>
        <w:rPr>
          <w:u w:val="single"/>
        </w:rPr>
      </w:pPr>
      <w:r w:rsidRPr="003D1D67">
        <w:rPr>
          <w:u w:val="single"/>
        </w:rPr>
        <w:t>Dans tous les cas, assurez-vous d’adapter ce modèle aux faits et circonstances menant à la procédure disciplinaire que vous avez entreprise.</w:t>
      </w:r>
    </w:p>
  </w:comment>
  <w:comment w:id="1" w:author="CQCH" w:date="2021-10-14T08:45:00Z" w:initials="ÉT">
    <w:p w14:paraId="3DBB395D" w14:textId="05F99FAE" w:rsidR="00DD1D5B" w:rsidRDefault="00DD1D5B">
      <w:pPr>
        <w:pStyle w:val="Commentaire"/>
      </w:pPr>
      <w:r>
        <w:rPr>
          <w:rStyle w:val="Marquedecommentaire"/>
        </w:rPr>
        <w:annotationRef/>
      </w:r>
      <w:r>
        <w:t xml:space="preserve">Ou, selon le cas : </w:t>
      </w:r>
      <w:r>
        <w:rPr>
          <w:i/>
          <w:iCs/>
        </w:rPr>
        <w:t>V</w:t>
      </w:r>
      <w:r w:rsidRPr="0008125E">
        <w:rPr>
          <w:i/>
          <w:iCs/>
        </w:rPr>
        <w:t>ous ne vous êtes pas présenté</w:t>
      </w:r>
      <w:r>
        <w:rPr>
          <w:i/>
          <w:iCs/>
        </w:rPr>
        <w:t xml:space="preserve"> à cette réunion, mais avez transmis au conseil une déclaration écrite, qui a été lue par le président en présence des membres du conseil d’administration.</w:t>
      </w:r>
    </w:p>
  </w:comment>
  <w:comment w:id="2" w:author="CQCH" w:date="2021-10-13T14:42:00Z" w:initials="ÉT">
    <w:p w14:paraId="1BC8B7D7" w14:textId="7DF6EE16" w:rsidR="00944F1F" w:rsidRPr="00944F1F" w:rsidRDefault="00944F1F" w:rsidP="00944F1F">
      <w:r>
        <w:rPr>
          <w:rStyle w:val="Marquedecommentaire"/>
        </w:rPr>
        <w:annotationRef/>
      </w:r>
      <w:r w:rsidRPr="00944F1F">
        <w:t>Préciser, pour chacun des motifs invoqués, la nature du manquement (qui doit correspondre à un motif prévu à l’article 57 de la Loi) et décrire de manière succincte mais suffisante les gestes précis qui sont reprochés au membre.</w:t>
      </w:r>
    </w:p>
    <w:p w14:paraId="13B360C5" w14:textId="7E417663" w:rsidR="00944F1F" w:rsidRDefault="00944F1F">
      <w:pPr>
        <w:pStyle w:val="Commentaire"/>
      </w:pPr>
    </w:p>
  </w:comment>
  <w:comment w:id="3" w:author="CQCH" w:date="2021-10-14T08:47:00Z" w:initials="ÉT">
    <w:p w14:paraId="21FAD01C" w14:textId="782F0B6A" w:rsidR="00DD1D5B" w:rsidRDefault="00DD1D5B">
      <w:pPr>
        <w:pStyle w:val="Commentaire"/>
      </w:pPr>
      <w:r>
        <w:rPr>
          <w:rStyle w:val="Marquedecommentaire"/>
        </w:rPr>
        <w:annotationRef/>
      </w:r>
      <w:r>
        <w:t xml:space="preserve">Dans le cas d’une exclusion : </w:t>
      </w:r>
      <w:r w:rsidRPr="003D1D67">
        <w:rPr>
          <w:i/>
          <w:iCs/>
        </w:rPr>
        <w:t xml:space="preserve">Votre exclusion </w:t>
      </w:r>
      <w:r w:rsidR="00F467C3">
        <w:rPr>
          <w:i/>
          <w:iCs/>
        </w:rPr>
        <w:t xml:space="preserve">prend effet </w:t>
      </w:r>
      <w:r w:rsidRPr="003D1D67">
        <w:rPr>
          <w:i/>
          <w:iCs/>
        </w:rPr>
        <w:t>à compter du</w:t>
      </w:r>
      <w:r>
        <w:rPr>
          <w:i/>
          <w:iCs/>
        </w:rPr>
        <w:t>….</w:t>
      </w:r>
    </w:p>
  </w:comment>
  <w:comment w:id="4" w:author="CQCH" w:date="2021-10-14T09:31:00Z" w:initials="ÉT">
    <w:p w14:paraId="1F550847" w14:textId="13884425" w:rsidR="00F467C3" w:rsidRPr="00F467C3" w:rsidRDefault="00F467C3" w:rsidP="00F467C3">
      <w:pPr>
        <w:pStyle w:val="Sansinterligne"/>
        <w:rPr>
          <w:rFonts w:asciiTheme="minorHAnsi" w:hAnsiTheme="minorHAnsi" w:cstheme="minorHAnsi"/>
          <w:i/>
          <w:iCs/>
          <w:sz w:val="22"/>
        </w:rPr>
      </w:pPr>
      <w:r>
        <w:rPr>
          <w:rStyle w:val="Marquedecommentaire"/>
        </w:rPr>
        <w:annotationRef/>
      </w:r>
      <w:r>
        <w:t xml:space="preserve">Dans le cas d’une exclusion : </w:t>
      </w:r>
      <w:r w:rsidRPr="00F467C3">
        <w:rPr>
          <w:rFonts w:asciiTheme="minorHAnsi" w:hAnsiTheme="minorHAnsi" w:cstheme="minorHAnsi"/>
          <w:i/>
          <w:iCs/>
          <w:sz w:val="22"/>
        </w:rPr>
        <w:t xml:space="preserve">À compter de la prise d’effet de votre exclusion, vous perdrez tous vos droits de membre. Notamment, vous ne bénéficierez plus de votre rabais de membre et devrez par conséquent payer mensuellement ____$ de plus pour les mois (inscrire les mois). Votre loyer passera donc de ___ $ à ___ $. </w:t>
      </w:r>
    </w:p>
    <w:p w14:paraId="1C2B53CD" w14:textId="77777777" w:rsidR="00F467C3" w:rsidRPr="00F467C3" w:rsidRDefault="00F467C3" w:rsidP="00F467C3">
      <w:pPr>
        <w:pStyle w:val="Sansinterligne"/>
        <w:rPr>
          <w:rFonts w:asciiTheme="minorHAnsi" w:hAnsiTheme="minorHAnsi" w:cstheme="minorHAnsi"/>
          <w:i/>
          <w:iCs/>
          <w:sz w:val="22"/>
        </w:rPr>
      </w:pPr>
      <w:r w:rsidRPr="00F467C3">
        <w:rPr>
          <w:rFonts w:asciiTheme="minorHAnsi" w:hAnsiTheme="minorHAnsi" w:cstheme="minorHAnsi"/>
          <w:i/>
          <w:iCs/>
          <w:sz w:val="22"/>
        </w:rPr>
        <w:t xml:space="preserve">De plus, advenant que vous renouveliez votre bail actuel, vous devrez payer mensuellement _____$ de plus pour les mois de ____________. </w:t>
      </w:r>
    </w:p>
    <w:p w14:paraId="0F84DBE8" w14:textId="453AA84E" w:rsidR="00F467C3" w:rsidRDefault="00F467C3">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F20BEA" w15:done="0"/>
  <w15:commentEx w15:paraId="3DBB395D" w15:done="0"/>
  <w15:commentEx w15:paraId="13B360C5" w15:done="0"/>
  <w15:commentEx w15:paraId="21FAD01C" w15:done="0"/>
  <w15:commentEx w15:paraId="0F84DB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6BC0" w16cex:dateUtc="2021-10-13T18:29:00Z"/>
  <w16cex:commentExtensible w16cex:durableId="25126CBD" w16cex:dateUtc="2021-10-14T12:45:00Z"/>
  <w16cex:commentExtensible w16cex:durableId="25116EF0" w16cex:dateUtc="2021-10-13T18:42:00Z"/>
  <w16cex:commentExtensible w16cex:durableId="25126D2F" w16cex:dateUtc="2021-10-14T12:47:00Z"/>
  <w16cex:commentExtensible w16cex:durableId="25127777" w16cex:dateUtc="2021-10-14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F20BEA" w16cid:durableId="25116BC0"/>
  <w16cid:commentId w16cid:paraId="3DBB395D" w16cid:durableId="25126CBD"/>
  <w16cid:commentId w16cid:paraId="13B360C5" w16cid:durableId="25116EF0"/>
  <w16cid:commentId w16cid:paraId="21FAD01C" w16cid:durableId="25126D2F"/>
  <w16cid:commentId w16cid:paraId="0F84DBE8" w16cid:durableId="251277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A4F7" w14:textId="77777777" w:rsidR="00401B71" w:rsidRDefault="00401B71" w:rsidP="00895742">
      <w:pPr>
        <w:spacing w:line="240" w:lineRule="auto"/>
      </w:pPr>
      <w:r>
        <w:separator/>
      </w:r>
    </w:p>
  </w:endnote>
  <w:endnote w:type="continuationSeparator" w:id="0">
    <w:p w14:paraId="7C494FB0" w14:textId="77777777" w:rsidR="00401B71" w:rsidRDefault="00401B71" w:rsidP="00895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E195" w14:textId="77777777" w:rsidR="00401B71" w:rsidRDefault="00401B71" w:rsidP="00895742">
      <w:pPr>
        <w:spacing w:line="240" w:lineRule="auto"/>
      </w:pPr>
      <w:r>
        <w:separator/>
      </w:r>
    </w:p>
  </w:footnote>
  <w:footnote w:type="continuationSeparator" w:id="0">
    <w:p w14:paraId="34643B1C" w14:textId="77777777" w:rsidR="00401B71" w:rsidRDefault="00401B71" w:rsidP="00895742">
      <w:pPr>
        <w:spacing w:line="240" w:lineRule="auto"/>
      </w:pPr>
      <w:r>
        <w:continuationSeparator/>
      </w:r>
    </w:p>
  </w:footnote>
  <w:footnote w:id="1">
    <w:p w14:paraId="596F1F01" w14:textId="77777777" w:rsidR="00944F1F" w:rsidRDefault="00944F1F" w:rsidP="00944F1F">
      <w:pPr>
        <w:pStyle w:val="Commentaire"/>
      </w:pPr>
      <w:r>
        <w:rPr>
          <w:rStyle w:val="Appelnotedebasdep"/>
        </w:rPr>
        <w:footnoteRef/>
      </w:r>
      <w:r>
        <w:t xml:space="preserve"> En vertu de l’article 59 de la Loi sur les coopératives, la suspension ne peut excéder 6 mois.</w:t>
      </w:r>
    </w:p>
    <w:p w14:paraId="1ED99E9C" w14:textId="17055DA8" w:rsidR="00944F1F" w:rsidRPr="00944F1F" w:rsidRDefault="00944F1F">
      <w:pPr>
        <w:pStyle w:val="Notedebasdepage"/>
      </w:pPr>
    </w:p>
  </w:footnote>
  <w:footnote w:id="2">
    <w:p w14:paraId="65F1FE45" w14:textId="77777777" w:rsidR="00F467C3" w:rsidRDefault="00F467C3" w:rsidP="00F467C3">
      <w:pPr>
        <w:pStyle w:val="Commentaire"/>
      </w:pPr>
      <w:r>
        <w:rPr>
          <w:rStyle w:val="Appelnotedebasdep"/>
        </w:rPr>
        <w:footnoteRef/>
      </w:r>
      <w:r>
        <w:t xml:space="preserve"> L’article 60 de la Loi sur les coopératives permet au conseil de maintenir certains droits pour le membre pendant la suspension.</w:t>
      </w:r>
    </w:p>
    <w:p w14:paraId="0FB490E9" w14:textId="77777777" w:rsidR="00F467C3" w:rsidRPr="008D730B" w:rsidRDefault="00F467C3" w:rsidP="00F467C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C9DB" w14:textId="599672A2" w:rsidR="008E37B8" w:rsidRDefault="008E37B8">
    <w:pPr>
      <w:pStyle w:val="En-tte"/>
    </w:pPr>
    <w:r>
      <w:rPr>
        <w:noProof/>
      </w:rPr>
      <w:drawing>
        <wp:inline distT="0" distB="0" distL="0" distR="0" wp14:anchorId="34F36D66" wp14:editId="7D2B7AC2">
          <wp:extent cx="1548235"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48235" cy="720000"/>
                  </a:xfrm>
                  <a:prstGeom prst="rect">
                    <a:avLst/>
                  </a:prstGeom>
                </pic:spPr>
              </pic:pic>
            </a:graphicData>
          </a:graphic>
        </wp:inline>
      </w:drawing>
    </w:r>
  </w:p>
  <w:p w14:paraId="7B03EA02" w14:textId="77777777" w:rsidR="00895742" w:rsidRDefault="008957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21"/>
    <w:multiLevelType w:val="hybridMultilevel"/>
    <w:tmpl w:val="017096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884966"/>
    <w:multiLevelType w:val="hybridMultilevel"/>
    <w:tmpl w:val="03EA94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52E13E25"/>
    <w:multiLevelType w:val="hybridMultilevel"/>
    <w:tmpl w:val="F198DB4A"/>
    <w:lvl w:ilvl="0" w:tplc="4BCAEF3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1034089"/>
    <w:multiLevelType w:val="hybridMultilevel"/>
    <w:tmpl w:val="F86AB838"/>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start w:val="1"/>
      <w:numFmt w:val="bullet"/>
      <w:lvlText w:val=""/>
      <w:lvlJc w:val="left"/>
      <w:pPr>
        <w:ind w:left="2586" w:hanging="360"/>
      </w:pPr>
      <w:rPr>
        <w:rFonts w:ascii="Wingdings" w:hAnsi="Wingdings" w:hint="default"/>
      </w:rPr>
    </w:lvl>
    <w:lvl w:ilvl="3" w:tplc="0C0C0001">
      <w:start w:val="1"/>
      <w:numFmt w:val="bullet"/>
      <w:lvlText w:val=""/>
      <w:lvlJc w:val="left"/>
      <w:pPr>
        <w:ind w:left="3306" w:hanging="360"/>
      </w:pPr>
      <w:rPr>
        <w:rFonts w:ascii="Symbol" w:hAnsi="Symbol" w:hint="default"/>
      </w:rPr>
    </w:lvl>
    <w:lvl w:ilvl="4" w:tplc="0C0C0003">
      <w:start w:val="1"/>
      <w:numFmt w:val="bullet"/>
      <w:lvlText w:val="o"/>
      <w:lvlJc w:val="left"/>
      <w:pPr>
        <w:ind w:left="4026" w:hanging="360"/>
      </w:pPr>
      <w:rPr>
        <w:rFonts w:ascii="Courier New" w:hAnsi="Courier New" w:cs="Courier New" w:hint="default"/>
      </w:rPr>
    </w:lvl>
    <w:lvl w:ilvl="5" w:tplc="0C0C0005">
      <w:start w:val="1"/>
      <w:numFmt w:val="bullet"/>
      <w:lvlText w:val=""/>
      <w:lvlJc w:val="left"/>
      <w:pPr>
        <w:ind w:left="4746" w:hanging="360"/>
      </w:pPr>
      <w:rPr>
        <w:rFonts w:ascii="Wingdings" w:hAnsi="Wingdings" w:hint="default"/>
      </w:rPr>
    </w:lvl>
    <w:lvl w:ilvl="6" w:tplc="0C0C0001">
      <w:start w:val="1"/>
      <w:numFmt w:val="bullet"/>
      <w:lvlText w:val=""/>
      <w:lvlJc w:val="left"/>
      <w:pPr>
        <w:ind w:left="5466" w:hanging="360"/>
      </w:pPr>
      <w:rPr>
        <w:rFonts w:ascii="Symbol" w:hAnsi="Symbol" w:hint="default"/>
      </w:rPr>
    </w:lvl>
    <w:lvl w:ilvl="7" w:tplc="0C0C0003">
      <w:start w:val="1"/>
      <w:numFmt w:val="bullet"/>
      <w:lvlText w:val="o"/>
      <w:lvlJc w:val="left"/>
      <w:pPr>
        <w:ind w:left="6186" w:hanging="360"/>
      </w:pPr>
      <w:rPr>
        <w:rFonts w:ascii="Courier New" w:hAnsi="Courier New" w:cs="Courier New" w:hint="default"/>
      </w:rPr>
    </w:lvl>
    <w:lvl w:ilvl="8" w:tplc="0C0C0005">
      <w:start w:val="1"/>
      <w:numFmt w:val="bullet"/>
      <w:lvlText w:val=""/>
      <w:lvlJc w:val="left"/>
      <w:pPr>
        <w:ind w:left="6906" w:hanging="360"/>
      </w:pPr>
      <w:rPr>
        <w:rFonts w:ascii="Wingdings" w:hAnsi="Wingdings" w:hint="default"/>
      </w:rPr>
    </w:lvl>
  </w:abstractNum>
  <w:abstractNum w:abstractNumId="4" w15:restartNumberingAfterBreak="0">
    <w:nsid w:val="7BDE3681"/>
    <w:multiLevelType w:val="hybridMultilevel"/>
    <w:tmpl w:val="50263E6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61114629">
    <w:abstractNumId w:val="3"/>
  </w:num>
  <w:num w:numId="2" w16cid:durableId="373359465">
    <w:abstractNumId w:val="1"/>
  </w:num>
  <w:num w:numId="3" w16cid:durableId="765273200">
    <w:abstractNumId w:val="0"/>
  </w:num>
  <w:num w:numId="4" w16cid:durableId="1031489517">
    <w:abstractNumId w:val="2"/>
  </w:num>
  <w:num w:numId="5" w16cid:durableId="20103292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QCH">
    <w15:presenceInfo w15:providerId="None" w15:userId="CQ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84"/>
    <w:rsid w:val="000242BD"/>
    <w:rsid w:val="0008125E"/>
    <w:rsid w:val="000B2578"/>
    <w:rsid w:val="000F6A64"/>
    <w:rsid w:val="00117EB1"/>
    <w:rsid w:val="00127012"/>
    <w:rsid w:val="001E75C7"/>
    <w:rsid w:val="00254DAB"/>
    <w:rsid w:val="00264D0A"/>
    <w:rsid w:val="0027370C"/>
    <w:rsid w:val="002A5160"/>
    <w:rsid w:val="002A659B"/>
    <w:rsid w:val="002A6B7A"/>
    <w:rsid w:val="003C402A"/>
    <w:rsid w:val="003D1D67"/>
    <w:rsid w:val="00401B71"/>
    <w:rsid w:val="00494864"/>
    <w:rsid w:val="004F281B"/>
    <w:rsid w:val="00532C33"/>
    <w:rsid w:val="005C068E"/>
    <w:rsid w:val="005F4844"/>
    <w:rsid w:val="00777B07"/>
    <w:rsid w:val="0078525A"/>
    <w:rsid w:val="007C5C01"/>
    <w:rsid w:val="008471C1"/>
    <w:rsid w:val="00853EDD"/>
    <w:rsid w:val="0088069F"/>
    <w:rsid w:val="00895742"/>
    <w:rsid w:val="008D4F4C"/>
    <w:rsid w:val="008D730B"/>
    <w:rsid w:val="008E37B8"/>
    <w:rsid w:val="008F598D"/>
    <w:rsid w:val="00944F1F"/>
    <w:rsid w:val="009C13DA"/>
    <w:rsid w:val="00AB18A4"/>
    <w:rsid w:val="00B61BB1"/>
    <w:rsid w:val="00BE2E6A"/>
    <w:rsid w:val="00C17858"/>
    <w:rsid w:val="00C54712"/>
    <w:rsid w:val="00CA38DD"/>
    <w:rsid w:val="00CB0384"/>
    <w:rsid w:val="00CB20F1"/>
    <w:rsid w:val="00D01E1C"/>
    <w:rsid w:val="00D254A7"/>
    <w:rsid w:val="00D27097"/>
    <w:rsid w:val="00DD1D5B"/>
    <w:rsid w:val="00EE00A7"/>
    <w:rsid w:val="00F467C3"/>
    <w:rsid w:val="00F973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8C111"/>
  <w15:chartTrackingRefBased/>
  <w15:docId w15:val="{FED454CF-919A-431F-955C-AD7A496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532C33"/>
    <w:pPr>
      <w:spacing w:after="0"/>
      <w:jc w:val="both"/>
    </w:pPr>
    <w:rPr>
      <w:rFonts w:ascii="Times New Roman" w:hAnsi="Times New Roman"/>
      <w:sz w:val="24"/>
    </w:rPr>
  </w:style>
  <w:style w:type="paragraph" w:styleId="Titre2">
    <w:name w:val="heading 2"/>
    <w:basedOn w:val="Normal"/>
    <w:next w:val="Normal"/>
    <w:link w:val="Titre2Car"/>
    <w:unhideWhenUsed/>
    <w:qFormat/>
    <w:rsid w:val="005C068E"/>
    <w:pPr>
      <w:keepNext/>
      <w:spacing w:line="240" w:lineRule="auto"/>
      <w:outlineLvl w:val="1"/>
    </w:pPr>
    <w:rPr>
      <w:rFonts w:eastAsia="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2C33"/>
    <w:pPr>
      <w:spacing w:after="0" w:line="240" w:lineRule="auto"/>
      <w:jc w:val="both"/>
    </w:pPr>
    <w:rPr>
      <w:rFonts w:ascii="Times New Roman" w:hAnsi="Times New Roman"/>
      <w:sz w:val="24"/>
    </w:rPr>
  </w:style>
  <w:style w:type="paragraph" w:styleId="Textedebulles">
    <w:name w:val="Balloon Text"/>
    <w:basedOn w:val="Normal"/>
    <w:link w:val="TextedebullesCar"/>
    <w:uiPriority w:val="99"/>
    <w:semiHidden/>
    <w:unhideWhenUsed/>
    <w:rsid w:val="00264D0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4D0A"/>
    <w:rPr>
      <w:rFonts w:ascii="Segoe UI" w:hAnsi="Segoe UI" w:cs="Segoe UI"/>
      <w:sz w:val="18"/>
      <w:szCs w:val="18"/>
    </w:rPr>
  </w:style>
  <w:style w:type="character" w:customStyle="1" w:styleId="Titre2Car">
    <w:name w:val="Titre 2 Car"/>
    <w:basedOn w:val="Policepardfaut"/>
    <w:link w:val="Titre2"/>
    <w:rsid w:val="005C068E"/>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5C068E"/>
    <w:pPr>
      <w:spacing w:line="240" w:lineRule="auto"/>
      <w:ind w:left="720"/>
      <w:jc w:val="left"/>
    </w:pPr>
    <w:rPr>
      <w:rFonts w:ascii="Calibri" w:eastAsia="Calibri" w:hAnsi="Calibri" w:cs="Times New Roman"/>
      <w:sz w:val="22"/>
    </w:rPr>
  </w:style>
  <w:style w:type="paragraph" w:styleId="En-tte">
    <w:name w:val="header"/>
    <w:basedOn w:val="Normal"/>
    <w:link w:val="En-tteCar"/>
    <w:uiPriority w:val="99"/>
    <w:unhideWhenUsed/>
    <w:rsid w:val="00895742"/>
    <w:pPr>
      <w:tabs>
        <w:tab w:val="center" w:pos="4320"/>
        <w:tab w:val="right" w:pos="8640"/>
      </w:tabs>
      <w:spacing w:line="240" w:lineRule="auto"/>
    </w:pPr>
  </w:style>
  <w:style w:type="character" w:customStyle="1" w:styleId="En-tteCar">
    <w:name w:val="En-tête Car"/>
    <w:basedOn w:val="Policepardfaut"/>
    <w:link w:val="En-tte"/>
    <w:uiPriority w:val="99"/>
    <w:rsid w:val="00895742"/>
    <w:rPr>
      <w:rFonts w:ascii="Times New Roman" w:hAnsi="Times New Roman"/>
      <w:sz w:val="24"/>
    </w:rPr>
  </w:style>
  <w:style w:type="paragraph" w:styleId="Pieddepage">
    <w:name w:val="footer"/>
    <w:basedOn w:val="Normal"/>
    <w:link w:val="PieddepageCar"/>
    <w:uiPriority w:val="99"/>
    <w:unhideWhenUsed/>
    <w:rsid w:val="00895742"/>
    <w:pPr>
      <w:tabs>
        <w:tab w:val="center" w:pos="4320"/>
        <w:tab w:val="right" w:pos="8640"/>
      </w:tabs>
      <w:spacing w:line="240" w:lineRule="auto"/>
    </w:pPr>
  </w:style>
  <w:style w:type="character" w:customStyle="1" w:styleId="PieddepageCar">
    <w:name w:val="Pied de page Car"/>
    <w:basedOn w:val="Policepardfaut"/>
    <w:link w:val="Pieddepage"/>
    <w:uiPriority w:val="99"/>
    <w:rsid w:val="00895742"/>
    <w:rPr>
      <w:rFonts w:ascii="Times New Roman" w:hAnsi="Times New Roman"/>
      <w:sz w:val="24"/>
    </w:rPr>
  </w:style>
  <w:style w:type="character" w:styleId="Marquedecommentaire">
    <w:name w:val="annotation reference"/>
    <w:basedOn w:val="Policepardfaut"/>
    <w:uiPriority w:val="99"/>
    <w:semiHidden/>
    <w:unhideWhenUsed/>
    <w:rsid w:val="00BE2E6A"/>
    <w:rPr>
      <w:sz w:val="16"/>
      <w:szCs w:val="16"/>
    </w:rPr>
  </w:style>
  <w:style w:type="paragraph" w:styleId="Commentaire">
    <w:name w:val="annotation text"/>
    <w:basedOn w:val="Normal"/>
    <w:link w:val="CommentaireCar"/>
    <w:uiPriority w:val="99"/>
    <w:semiHidden/>
    <w:unhideWhenUsed/>
    <w:rsid w:val="00BE2E6A"/>
    <w:pPr>
      <w:spacing w:line="240" w:lineRule="auto"/>
    </w:pPr>
    <w:rPr>
      <w:sz w:val="20"/>
      <w:szCs w:val="20"/>
    </w:rPr>
  </w:style>
  <w:style w:type="character" w:customStyle="1" w:styleId="CommentaireCar">
    <w:name w:val="Commentaire Car"/>
    <w:basedOn w:val="Policepardfaut"/>
    <w:link w:val="Commentaire"/>
    <w:uiPriority w:val="99"/>
    <w:semiHidden/>
    <w:rsid w:val="00BE2E6A"/>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BE2E6A"/>
    <w:rPr>
      <w:b/>
      <w:bCs/>
    </w:rPr>
  </w:style>
  <w:style w:type="character" w:customStyle="1" w:styleId="ObjetducommentaireCar">
    <w:name w:val="Objet du commentaire Car"/>
    <w:basedOn w:val="CommentaireCar"/>
    <w:link w:val="Objetducommentaire"/>
    <w:uiPriority w:val="99"/>
    <w:semiHidden/>
    <w:rsid w:val="00BE2E6A"/>
    <w:rPr>
      <w:rFonts w:ascii="Times New Roman" w:hAnsi="Times New Roman"/>
      <w:b/>
      <w:bCs/>
      <w:sz w:val="20"/>
      <w:szCs w:val="20"/>
    </w:rPr>
  </w:style>
  <w:style w:type="paragraph" w:styleId="Notedebasdepage">
    <w:name w:val="footnote text"/>
    <w:basedOn w:val="Normal"/>
    <w:link w:val="NotedebasdepageCar"/>
    <w:uiPriority w:val="99"/>
    <w:semiHidden/>
    <w:unhideWhenUsed/>
    <w:rsid w:val="00944F1F"/>
    <w:pPr>
      <w:spacing w:line="240" w:lineRule="auto"/>
    </w:pPr>
    <w:rPr>
      <w:sz w:val="20"/>
      <w:szCs w:val="20"/>
    </w:rPr>
  </w:style>
  <w:style w:type="character" w:customStyle="1" w:styleId="NotedebasdepageCar">
    <w:name w:val="Note de bas de page Car"/>
    <w:basedOn w:val="Policepardfaut"/>
    <w:link w:val="Notedebasdepage"/>
    <w:uiPriority w:val="99"/>
    <w:semiHidden/>
    <w:rsid w:val="00944F1F"/>
    <w:rPr>
      <w:rFonts w:ascii="Times New Roman" w:hAnsi="Times New Roman"/>
      <w:sz w:val="20"/>
      <w:szCs w:val="20"/>
    </w:rPr>
  </w:style>
  <w:style w:type="character" w:styleId="Appelnotedebasdep">
    <w:name w:val="footnote reference"/>
    <w:basedOn w:val="Policepardfaut"/>
    <w:uiPriority w:val="99"/>
    <w:semiHidden/>
    <w:unhideWhenUsed/>
    <w:rsid w:val="00944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24637">
      <w:bodyDiv w:val="1"/>
      <w:marLeft w:val="0"/>
      <w:marRight w:val="0"/>
      <w:marTop w:val="0"/>
      <w:marBottom w:val="0"/>
      <w:divBdr>
        <w:top w:val="none" w:sz="0" w:space="0" w:color="auto"/>
        <w:left w:val="none" w:sz="0" w:space="0" w:color="auto"/>
        <w:bottom w:val="none" w:sz="0" w:space="0" w:color="auto"/>
        <w:right w:val="none" w:sz="0" w:space="0" w:color="auto"/>
      </w:divBdr>
    </w:div>
    <w:div w:id="12520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E5CE-C19F-4473-BEDF-D5CB5605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Paquet</dc:creator>
  <cp:keywords/>
  <dc:description/>
  <cp:lastModifiedBy>Jahelle Simoneau</cp:lastModifiedBy>
  <cp:revision>4</cp:revision>
  <cp:lastPrinted>2018-05-23T18:28:00Z</cp:lastPrinted>
  <dcterms:created xsi:type="dcterms:W3CDTF">2021-10-14T13:40:00Z</dcterms:created>
  <dcterms:modified xsi:type="dcterms:W3CDTF">2022-04-25T16:01:00Z</dcterms:modified>
</cp:coreProperties>
</file>